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8E2" w:rsidRDefault="008748E2" w:rsidP="008748E2">
      <w:pPr>
        <w:jc w:val="both"/>
        <w:rPr>
          <w:rFonts w:cs="Arial"/>
        </w:rPr>
      </w:pPr>
      <w:r>
        <w:rPr>
          <w:noProof/>
          <w:lang w:eastAsia="cs-CZ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-228600</wp:posOffset>
            </wp:positionV>
            <wp:extent cx="1485900" cy="1485900"/>
            <wp:effectExtent l="19050" t="0" r="0" b="0"/>
            <wp:wrapNone/>
            <wp:docPr id="5" name="Obrázek 2" descr="logo_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_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48E2" w:rsidRDefault="008748E2" w:rsidP="008748E2">
      <w:pPr>
        <w:jc w:val="both"/>
        <w:rPr>
          <w:rFonts w:cs="Arial"/>
        </w:rPr>
      </w:pPr>
    </w:p>
    <w:p w:rsidR="008748E2" w:rsidRDefault="008748E2" w:rsidP="008748E2">
      <w:pPr>
        <w:jc w:val="both"/>
        <w:rPr>
          <w:rFonts w:cs="Arial"/>
        </w:rPr>
      </w:pPr>
    </w:p>
    <w:p w:rsidR="008748E2" w:rsidRDefault="008748E2" w:rsidP="008748E2">
      <w:pPr>
        <w:jc w:val="both"/>
        <w:rPr>
          <w:rFonts w:cs="Arial"/>
        </w:rPr>
      </w:pPr>
    </w:p>
    <w:p w:rsidR="008748E2" w:rsidRDefault="008748E2" w:rsidP="008748E2">
      <w:pPr>
        <w:rPr>
          <w:rFonts w:cs="Arial"/>
        </w:rPr>
      </w:pPr>
    </w:p>
    <w:p w:rsidR="008748E2" w:rsidRDefault="008748E2" w:rsidP="008748E2">
      <w:pPr>
        <w:jc w:val="center"/>
        <w:rPr>
          <w:rFonts w:cs="Arial"/>
        </w:rPr>
      </w:pPr>
    </w:p>
    <w:p w:rsidR="008748E2" w:rsidRPr="008748E2" w:rsidRDefault="008748E2" w:rsidP="008748E2">
      <w:pPr>
        <w:jc w:val="center"/>
        <w:rPr>
          <w:rFonts w:eastAsia="Times New Roman" w:cs="Arial"/>
          <w:b/>
          <w:bCs/>
          <w:sz w:val="52"/>
          <w:szCs w:val="52"/>
        </w:rPr>
      </w:pPr>
      <w:r w:rsidRPr="008748E2">
        <w:rPr>
          <w:rFonts w:eastAsia="Times New Roman" w:cs="Arial"/>
          <w:b/>
          <w:bCs/>
          <w:sz w:val="52"/>
          <w:szCs w:val="52"/>
        </w:rPr>
        <w:t>Pilotní counterfactual impact evaluation</w:t>
      </w:r>
    </w:p>
    <w:p w:rsidR="008748E2" w:rsidRPr="008748E2" w:rsidRDefault="008748E2" w:rsidP="008748E2">
      <w:pPr>
        <w:jc w:val="center"/>
        <w:rPr>
          <w:rFonts w:eastAsia="Times New Roman" w:cs="Arial"/>
          <w:b/>
          <w:bCs/>
          <w:sz w:val="52"/>
          <w:szCs w:val="52"/>
        </w:rPr>
      </w:pPr>
      <w:r w:rsidRPr="008748E2">
        <w:rPr>
          <w:rFonts w:eastAsia="Times New Roman" w:cs="Arial"/>
          <w:b/>
          <w:bCs/>
          <w:sz w:val="52"/>
          <w:szCs w:val="52"/>
        </w:rPr>
        <w:t>OP LZZ, oblast podpory 1.1</w:t>
      </w:r>
    </w:p>
    <w:p w:rsidR="008748E2" w:rsidRPr="003D664F" w:rsidRDefault="008748E2" w:rsidP="008748E2">
      <w:pPr>
        <w:jc w:val="center"/>
        <w:rPr>
          <w:sz w:val="52"/>
          <w:szCs w:val="52"/>
        </w:rPr>
      </w:pPr>
    </w:p>
    <w:p w:rsidR="008748E2" w:rsidRDefault="008748E2" w:rsidP="008748E2">
      <w:pPr>
        <w:jc w:val="center"/>
        <w:rPr>
          <w:sz w:val="32"/>
          <w:szCs w:val="32"/>
        </w:rPr>
      </w:pPr>
      <w:r w:rsidRPr="003D664F">
        <w:rPr>
          <w:sz w:val="32"/>
          <w:szCs w:val="32"/>
        </w:rPr>
        <w:t>Workshop č. 1</w:t>
      </w:r>
    </w:p>
    <w:p w:rsidR="008748E2" w:rsidRDefault="008748E2" w:rsidP="008748E2">
      <w:pPr>
        <w:jc w:val="center"/>
        <w:rPr>
          <w:sz w:val="32"/>
          <w:szCs w:val="32"/>
        </w:rPr>
      </w:pPr>
      <w:r w:rsidRPr="003D664F">
        <w:rPr>
          <w:sz w:val="32"/>
          <w:szCs w:val="32"/>
        </w:rPr>
        <w:t>6. 6. 2011</w:t>
      </w:r>
    </w:p>
    <w:p w:rsidR="008748E2" w:rsidRPr="00C76B94" w:rsidRDefault="008748E2" w:rsidP="008748E2">
      <w:pPr>
        <w:jc w:val="both"/>
      </w:pPr>
    </w:p>
    <w:p w:rsidR="008748E2" w:rsidRDefault="008748E2" w:rsidP="008748E2">
      <w:pPr>
        <w:pStyle w:val="Zkladntext"/>
        <w:jc w:val="center"/>
        <w:rPr>
          <w:b/>
          <w:smallCaps/>
          <w:color w:val="285AA0"/>
          <w:szCs w:val="32"/>
        </w:rPr>
      </w:pPr>
      <w:r>
        <w:rPr>
          <w:b/>
          <w:smallCaps/>
          <w:color w:val="285AA0"/>
          <w:szCs w:val="32"/>
        </w:rPr>
        <w:t>PODPORUJEME VAŠI BUDOUCNOST</w:t>
      </w:r>
    </w:p>
    <w:p w:rsidR="008748E2" w:rsidRDefault="008748E2" w:rsidP="008748E2">
      <w:pPr>
        <w:pStyle w:val="Zkladntext"/>
        <w:jc w:val="center"/>
        <w:rPr>
          <w:b/>
          <w:color w:val="D80000"/>
          <w:szCs w:val="32"/>
        </w:rPr>
      </w:pPr>
      <w:r>
        <w:rPr>
          <w:b/>
          <w:color w:val="D80000"/>
          <w:szCs w:val="32"/>
        </w:rPr>
        <w:t>www.esfcr.cz</w:t>
      </w:r>
    </w:p>
    <w:p w:rsidR="008748E2" w:rsidRDefault="000D6601" w:rsidP="008748E2">
      <w:pPr>
        <w:tabs>
          <w:tab w:val="left" w:pos="2040"/>
        </w:tabs>
        <w:ind w:hanging="180"/>
        <w:jc w:val="both"/>
        <w:rPr>
          <w:rFonts w:cs="Arial"/>
        </w:rPr>
      </w:pPr>
      <w:r w:rsidRPr="000D6601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270pt;margin-top:210.6pt;width:189pt;height:53.45pt;z-index:251667456;visibility:visible;mso-wrap-edited:f">
            <v:imagedata r:id="rId8" o:title=""/>
            <w10:wrap type="square"/>
          </v:shape>
          <o:OLEObject Type="Embed" ProgID="Word.Picture.8" ShapeID="_x0000_s1030" DrawAspect="Content" ObjectID="_1367156166" r:id="rId9"/>
        </w:pict>
      </w:r>
      <w:r w:rsidR="008748E2">
        <w:rPr>
          <w:rFonts w:cs="Arial"/>
          <w:noProof/>
          <w:lang w:eastAsia="cs-CZ"/>
        </w:rPr>
        <w:drawing>
          <wp:inline distT="0" distB="0" distL="0" distR="0">
            <wp:extent cx="3133725" cy="3371850"/>
            <wp:effectExtent l="19050" t="0" r="9525" b="0"/>
            <wp:docPr id="6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337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8E2" w:rsidRDefault="008748E2" w:rsidP="008748E2">
      <w:pPr>
        <w:rPr>
          <w:rFonts w:cs="Arial"/>
        </w:rPr>
        <w:sectPr w:rsidR="008748E2" w:rsidSect="00F13964">
          <w:headerReference w:type="default" r:id="rId11"/>
          <w:footerReference w:type="default" r:id="rId12"/>
          <w:pgSz w:w="11906" w:h="16838"/>
          <w:pgMar w:top="1418" w:right="1418" w:bottom="1418" w:left="1418" w:header="709" w:footer="709" w:gutter="0"/>
          <w:cols w:space="708"/>
        </w:sectPr>
      </w:pPr>
    </w:p>
    <w:p w:rsidR="008748E2" w:rsidRPr="00F55783" w:rsidRDefault="008748E2" w:rsidP="00F55783">
      <w:pPr>
        <w:spacing w:after="120" w:line="240" w:lineRule="auto"/>
        <w:ind w:left="2832" w:hanging="2832"/>
        <w:jc w:val="both"/>
        <w:rPr>
          <w:sz w:val="24"/>
          <w:szCs w:val="24"/>
        </w:rPr>
      </w:pPr>
      <w:bookmarkStart w:id="0" w:name="_Toc270529776"/>
      <w:bookmarkStart w:id="1" w:name="_Toc271026883"/>
      <w:bookmarkStart w:id="2" w:name="_Toc263408813"/>
      <w:bookmarkStart w:id="3" w:name="_Toc263408814"/>
      <w:bookmarkStart w:id="4" w:name="_Toc263408815"/>
      <w:bookmarkStart w:id="5" w:name="_Toc278799095"/>
      <w:bookmarkEnd w:id="0"/>
      <w:bookmarkEnd w:id="1"/>
      <w:bookmarkEnd w:id="2"/>
      <w:bookmarkEnd w:id="3"/>
      <w:bookmarkEnd w:id="4"/>
      <w:bookmarkEnd w:id="5"/>
      <w:r w:rsidRPr="00F55783">
        <w:rPr>
          <w:sz w:val="24"/>
          <w:szCs w:val="24"/>
        </w:rPr>
        <w:lastRenderedPageBreak/>
        <w:t>Dobrý den,</w:t>
      </w:r>
    </w:p>
    <w:p w:rsidR="008748E2" w:rsidRPr="00F55783" w:rsidRDefault="008748E2" w:rsidP="00F55783">
      <w:pPr>
        <w:spacing w:after="120" w:line="240" w:lineRule="auto"/>
        <w:jc w:val="both"/>
        <w:rPr>
          <w:sz w:val="24"/>
          <w:szCs w:val="24"/>
        </w:rPr>
      </w:pPr>
      <w:r w:rsidRPr="00F55783">
        <w:rPr>
          <w:sz w:val="24"/>
          <w:szCs w:val="24"/>
        </w:rPr>
        <w:t>IREAS ve spolupráci s VŠE Praha se Vás dovoluje pozvat na setkání týkající se stávajícího vývoje evaluačních metod Strukturálních fondů a jejich použití na podpor ESF. Konkrétně jde o aplikaci na oblast podpory 1.1 v OP LZZ.</w:t>
      </w:r>
    </w:p>
    <w:p w:rsidR="00F55783" w:rsidRPr="00F55783" w:rsidRDefault="00F55783" w:rsidP="00F55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eastAsia="Times New Roman" w:cs="Courier New"/>
          <w:sz w:val="24"/>
          <w:szCs w:val="24"/>
          <w:lang w:eastAsia="cs-CZ"/>
        </w:rPr>
      </w:pPr>
      <w:r w:rsidRPr="00F55783">
        <w:rPr>
          <w:rFonts w:eastAsia="Times New Roman" w:cs="Courier New"/>
          <w:sz w:val="24"/>
          <w:szCs w:val="24"/>
          <w:lang w:eastAsia="cs-CZ"/>
        </w:rPr>
        <w:t>Workshop je součástí zakázky "Pilotní counterfactual impact evaluation OP LZZ, oblast podpory 1.1", spolufinancované z prostředků Evropského sociálního fondu a státního rozpočtu ČR.</w:t>
      </w:r>
    </w:p>
    <w:p w:rsidR="00F55783" w:rsidRPr="00F55783" w:rsidRDefault="00F55783" w:rsidP="00F55783">
      <w:pPr>
        <w:spacing w:after="120" w:line="240" w:lineRule="auto"/>
        <w:jc w:val="both"/>
        <w:rPr>
          <w:sz w:val="24"/>
          <w:szCs w:val="24"/>
        </w:rPr>
      </w:pPr>
    </w:p>
    <w:p w:rsidR="008748E2" w:rsidRPr="00F55783" w:rsidRDefault="008748E2" w:rsidP="00F55783">
      <w:pPr>
        <w:spacing w:after="120" w:line="240" w:lineRule="auto"/>
        <w:jc w:val="both"/>
        <w:rPr>
          <w:sz w:val="24"/>
          <w:szCs w:val="24"/>
        </w:rPr>
      </w:pPr>
      <w:r w:rsidRPr="00F55783">
        <w:rPr>
          <w:sz w:val="24"/>
          <w:szCs w:val="24"/>
        </w:rPr>
        <w:t>S přáním příjemného dne</w:t>
      </w:r>
    </w:p>
    <w:p w:rsidR="008748E2" w:rsidRPr="00F55783" w:rsidRDefault="008748E2" w:rsidP="00F55783">
      <w:pPr>
        <w:spacing w:after="120" w:line="240" w:lineRule="auto"/>
        <w:ind w:left="4956" w:firstLine="708"/>
        <w:jc w:val="both"/>
        <w:rPr>
          <w:sz w:val="24"/>
          <w:szCs w:val="24"/>
        </w:rPr>
      </w:pPr>
      <w:r w:rsidRPr="00F55783">
        <w:rPr>
          <w:sz w:val="24"/>
          <w:szCs w:val="24"/>
        </w:rPr>
        <w:t>Oto Potluka, koordinátor projektu</w:t>
      </w:r>
    </w:p>
    <w:p w:rsidR="008748E2" w:rsidRDefault="008748E2" w:rsidP="00F55783">
      <w:pPr>
        <w:spacing w:after="120" w:line="240" w:lineRule="auto"/>
        <w:ind w:left="2832" w:hanging="2832"/>
        <w:jc w:val="both"/>
        <w:rPr>
          <w:b/>
          <w:sz w:val="24"/>
          <w:szCs w:val="24"/>
        </w:rPr>
      </w:pPr>
    </w:p>
    <w:p w:rsidR="00F55783" w:rsidRPr="00F55783" w:rsidRDefault="00F55783" w:rsidP="00F55783">
      <w:pPr>
        <w:spacing w:after="120" w:line="240" w:lineRule="auto"/>
        <w:ind w:left="2832" w:hanging="2832"/>
        <w:jc w:val="both"/>
        <w:rPr>
          <w:b/>
          <w:sz w:val="24"/>
          <w:szCs w:val="24"/>
        </w:rPr>
      </w:pPr>
    </w:p>
    <w:p w:rsidR="003D664F" w:rsidRPr="00F55783" w:rsidRDefault="003D664F" w:rsidP="00F55783">
      <w:pPr>
        <w:spacing w:after="120" w:line="240" w:lineRule="auto"/>
        <w:ind w:left="2832" w:hanging="2832"/>
        <w:jc w:val="both"/>
        <w:rPr>
          <w:sz w:val="24"/>
          <w:szCs w:val="24"/>
        </w:rPr>
      </w:pPr>
      <w:r w:rsidRPr="00F55783">
        <w:rPr>
          <w:b/>
          <w:sz w:val="24"/>
          <w:szCs w:val="24"/>
        </w:rPr>
        <w:t>Název:</w:t>
      </w:r>
      <w:r w:rsidRPr="00F55783">
        <w:rPr>
          <w:rFonts w:eastAsia="Times New Roman" w:cs="Arial"/>
          <w:b/>
          <w:bCs/>
          <w:sz w:val="24"/>
          <w:szCs w:val="24"/>
        </w:rPr>
        <w:t xml:space="preserve"> </w:t>
      </w:r>
      <w:r w:rsidRPr="00F55783">
        <w:rPr>
          <w:rFonts w:eastAsia="Times New Roman" w:cs="Arial"/>
          <w:b/>
          <w:bCs/>
          <w:sz w:val="24"/>
          <w:szCs w:val="24"/>
        </w:rPr>
        <w:tab/>
      </w:r>
      <w:r w:rsidRPr="00F55783">
        <w:rPr>
          <w:rFonts w:eastAsia="Times New Roman" w:cs="Arial"/>
          <w:bCs/>
          <w:sz w:val="24"/>
          <w:szCs w:val="24"/>
        </w:rPr>
        <w:t xml:space="preserve">Pilotní counterfactual impact evaluation OP LZZ, oblast podpory 1.1; </w:t>
      </w:r>
      <w:r w:rsidRPr="00F55783">
        <w:rPr>
          <w:sz w:val="24"/>
          <w:szCs w:val="24"/>
        </w:rPr>
        <w:t>Workshop č. 1</w:t>
      </w:r>
    </w:p>
    <w:p w:rsidR="00AA1B6F" w:rsidRPr="00F55783" w:rsidRDefault="00AA1B6F" w:rsidP="00F55783">
      <w:pPr>
        <w:spacing w:after="120" w:line="240" w:lineRule="auto"/>
        <w:jc w:val="both"/>
        <w:rPr>
          <w:sz w:val="24"/>
          <w:szCs w:val="24"/>
        </w:rPr>
      </w:pPr>
      <w:r w:rsidRPr="00F55783">
        <w:rPr>
          <w:b/>
          <w:sz w:val="24"/>
          <w:szCs w:val="24"/>
        </w:rPr>
        <w:t>Termín:</w:t>
      </w:r>
      <w:r w:rsidRPr="00F55783">
        <w:rPr>
          <w:b/>
          <w:sz w:val="24"/>
          <w:szCs w:val="24"/>
        </w:rPr>
        <w:tab/>
      </w:r>
      <w:r w:rsidRPr="00F55783">
        <w:rPr>
          <w:sz w:val="24"/>
          <w:szCs w:val="24"/>
        </w:rPr>
        <w:tab/>
      </w:r>
      <w:r w:rsidR="003D664F" w:rsidRPr="00F55783">
        <w:rPr>
          <w:sz w:val="24"/>
          <w:szCs w:val="24"/>
        </w:rPr>
        <w:tab/>
      </w:r>
      <w:r w:rsidRPr="00F55783">
        <w:rPr>
          <w:sz w:val="24"/>
          <w:szCs w:val="24"/>
        </w:rPr>
        <w:t>6. červen 2011; 9:00 – 12:15</w:t>
      </w:r>
    </w:p>
    <w:p w:rsidR="00AA1B6F" w:rsidRPr="00F55783" w:rsidRDefault="00AA1B6F" w:rsidP="00F55783">
      <w:pPr>
        <w:spacing w:after="120" w:line="240" w:lineRule="auto"/>
        <w:jc w:val="both"/>
        <w:rPr>
          <w:sz w:val="24"/>
          <w:szCs w:val="24"/>
        </w:rPr>
      </w:pPr>
      <w:r w:rsidRPr="00F55783">
        <w:rPr>
          <w:b/>
          <w:sz w:val="24"/>
          <w:szCs w:val="24"/>
        </w:rPr>
        <w:t>Místo:</w:t>
      </w:r>
      <w:r w:rsidRPr="00F55783">
        <w:rPr>
          <w:b/>
          <w:sz w:val="24"/>
          <w:szCs w:val="24"/>
        </w:rPr>
        <w:tab/>
      </w:r>
      <w:r w:rsidRPr="00F55783">
        <w:rPr>
          <w:sz w:val="24"/>
          <w:szCs w:val="24"/>
        </w:rPr>
        <w:tab/>
      </w:r>
      <w:r w:rsidR="00800082" w:rsidRPr="00F55783">
        <w:rPr>
          <w:sz w:val="24"/>
          <w:szCs w:val="24"/>
        </w:rPr>
        <w:tab/>
      </w:r>
      <w:r w:rsidR="003D664F" w:rsidRPr="00F55783">
        <w:rPr>
          <w:sz w:val="24"/>
          <w:szCs w:val="24"/>
        </w:rPr>
        <w:tab/>
      </w:r>
      <w:r w:rsidRPr="00F55783">
        <w:rPr>
          <w:sz w:val="24"/>
          <w:szCs w:val="24"/>
        </w:rPr>
        <w:t>VŠE Praha, Náměstí Winstona Churchilla 4, Praha 3</w:t>
      </w:r>
    </w:p>
    <w:p w:rsidR="00AA1B6F" w:rsidRPr="00F55783" w:rsidRDefault="00AA1B6F" w:rsidP="00F55783">
      <w:pPr>
        <w:spacing w:after="120" w:line="240" w:lineRule="auto"/>
        <w:jc w:val="both"/>
        <w:rPr>
          <w:sz w:val="24"/>
          <w:szCs w:val="24"/>
        </w:rPr>
      </w:pPr>
      <w:r w:rsidRPr="00F55783">
        <w:rPr>
          <w:b/>
          <w:sz w:val="24"/>
          <w:szCs w:val="24"/>
        </w:rPr>
        <w:t>Místnost:</w:t>
      </w:r>
      <w:r w:rsidRPr="00F55783">
        <w:rPr>
          <w:sz w:val="24"/>
          <w:szCs w:val="24"/>
        </w:rPr>
        <w:tab/>
      </w:r>
      <w:r w:rsidR="00800082" w:rsidRPr="00F55783">
        <w:rPr>
          <w:sz w:val="24"/>
          <w:szCs w:val="24"/>
        </w:rPr>
        <w:tab/>
      </w:r>
      <w:r w:rsidR="003D664F" w:rsidRPr="00F55783">
        <w:rPr>
          <w:sz w:val="24"/>
          <w:szCs w:val="24"/>
        </w:rPr>
        <w:tab/>
      </w:r>
      <w:r w:rsidRPr="00F55783">
        <w:rPr>
          <w:sz w:val="24"/>
          <w:szCs w:val="24"/>
        </w:rPr>
        <w:t>SB 324</w:t>
      </w:r>
    </w:p>
    <w:p w:rsidR="00AA1B6F" w:rsidRPr="00F55783" w:rsidRDefault="00AA1B6F" w:rsidP="00F55783">
      <w:pPr>
        <w:spacing w:after="120" w:line="240" w:lineRule="auto"/>
        <w:jc w:val="both"/>
        <w:rPr>
          <w:sz w:val="24"/>
          <w:szCs w:val="24"/>
        </w:rPr>
      </w:pPr>
      <w:r w:rsidRPr="00F55783">
        <w:rPr>
          <w:b/>
          <w:sz w:val="24"/>
          <w:szCs w:val="24"/>
        </w:rPr>
        <w:t>Jazyk:</w:t>
      </w:r>
      <w:r w:rsidRPr="00F55783">
        <w:rPr>
          <w:b/>
          <w:sz w:val="24"/>
          <w:szCs w:val="24"/>
        </w:rPr>
        <w:tab/>
      </w:r>
      <w:r w:rsidRPr="00F55783">
        <w:rPr>
          <w:sz w:val="24"/>
          <w:szCs w:val="24"/>
        </w:rPr>
        <w:tab/>
      </w:r>
      <w:r w:rsidR="00800082" w:rsidRPr="00F55783">
        <w:rPr>
          <w:sz w:val="24"/>
          <w:szCs w:val="24"/>
        </w:rPr>
        <w:tab/>
      </w:r>
      <w:r w:rsidR="003D664F" w:rsidRPr="00F55783">
        <w:rPr>
          <w:sz w:val="24"/>
          <w:szCs w:val="24"/>
        </w:rPr>
        <w:tab/>
      </w:r>
      <w:r w:rsidRPr="00F55783">
        <w:rPr>
          <w:sz w:val="24"/>
          <w:szCs w:val="24"/>
        </w:rPr>
        <w:t>Český (první část programu), Anglický (druhá část programu)</w:t>
      </w:r>
    </w:p>
    <w:p w:rsidR="008748E2" w:rsidRPr="00F55783" w:rsidRDefault="008748E2" w:rsidP="00F55783">
      <w:pPr>
        <w:spacing w:after="120" w:line="240" w:lineRule="auto"/>
        <w:jc w:val="both"/>
        <w:rPr>
          <w:sz w:val="24"/>
          <w:szCs w:val="24"/>
        </w:rPr>
      </w:pPr>
      <w:r w:rsidRPr="00F55783">
        <w:rPr>
          <w:b/>
          <w:sz w:val="24"/>
          <w:szCs w:val="24"/>
        </w:rPr>
        <w:t>Vstup:</w:t>
      </w:r>
      <w:r w:rsidRPr="00F55783">
        <w:rPr>
          <w:b/>
          <w:sz w:val="24"/>
          <w:szCs w:val="24"/>
        </w:rPr>
        <w:tab/>
      </w:r>
      <w:r w:rsidRPr="00F55783">
        <w:rPr>
          <w:sz w:val="24"/>
          <w:szCs w:val="24"/>
        </w:rPr>
        <w:tab/>
      </w:r>
      <w:r w:rsidRPr="00F55783">
        <w:rPr>
          <w:sz w:val="24"/>
          <w:szCs w:val="24"/>
        </w:rPr>
        <w:tab/>
      </w:r>
      <w:r w:rsidRPr="00F55783">
        <w:rPr>
          <w:sz w:val="24"/>
          <w:szCs w:val="24"/>
        </w:rPr>
        <w:tab/>
        <w:t>Zdarma</w:t>
      </w:r>
    </w:p>
    <w:p w:rsidR="00800082" w:rsidRPr="00F55783" w:rsidRDefault="00800082" w:rsidP="00F55783">
      <w:pPr>
        <w:spacing w:after="120" w:line="240" w:lineRule="auto"/>
        <w:ind w:left="2832" w:hanging="2832"/>
        <w:jc w:val="both"/>
        <w:rPr>
          <w:sz w:val="24"/>
          <w:szCs w:val="24"/>
        </w:rPr>
      </w:pPr>
      <w:r w:rsidRPr="00F55783">
        <w:rPr>
          <w:b/>
          <w:sz w:val="24"/>
          <w:szCs w:val="24"/>
        </w:rPr>
        <w:t>Organizační poznámky:</w:t>
      </w:r>
      <w:r w:rsidRPr="00F55783">
        <w:rPr>
          <w:b/>
          <w:sz w:val="24"/>
          <w:szCs w:val="24"/>
        </w:rPr>
        <w:tab/>
      </w:r>
      <w:r w:rsidRPr="00F55783">
        <w:rPr>
          <w:sz w:val="24"/>
          <w:szCs w:val="24"/>
        </w:rPr>
        <w:t xml:space="preserve">Přihlášky zasílejte, prosím, na e-mail: </w:t>
      </w:r>
      <w:hyperlink r:id="rId13" w:history="1">
        <w:r w:rsidRPr="00F55783">
          <w:rPr>
            <w:rStyle w:val="Hypertextovodkaz"/>
            <w:sz w:val="24"/>
            <w:szCs w:val="24"/>
          </w:rPr>
          <w:t>loun@ireas.cz</w:t>
        </w:r>
      </w:hyperlink>
      <w:r w:rsidRPr="00F55783">
        <w:rPr>
          <w:sz w:val="24"/>
          <w:szCs w:val="24"/>
        </w:rPr>
        <w:t>. Kapacita sálu je 30 účastníků. Účastníci dostanou e-mailem před konáním akce podklad k diskusi.</w:t>
      </w:r>
    </w:p>
    <w:p w:rsidR="00AA1B6F" w:rsidRPr="00F55783" w:rsidRDefault="00AA1B6F" w:rsidP="00F55783">
      <w:pPr>
        <w:spacing w:after="120" w:line="240" w:lineRule="auto"/>
        <w:rPr>
          <w:sz w:val="24"/>
          <w:szCs w:val="24"/>
        </w:rPr>
      </w:pPr>
    </w:p>
    <w:p w:rsidR="00AA1B6F" w:rsidRPr="00F55783" w:rsidRDefault="00AA1B6F" w:rsidP="00F55783">
      <w:pPr>
        <w:spacing w:after="120" w:line="240" w:lineRule="auto"/>
        <w:rPr>
          <w:b/>
          <w:sz w:val="24"/>
          <w:szCs w:val="24"/>
        </w:rPr>
      </w:pPr>
      <w:r w:rsidRPr="00F55783">
        <w:rPr>
          <w:b/>
          <w:sz w:val="24"/>
          <w:szCs w:val="24"/>
        </w:rPr>
        <w:t>Program:</w:t>
      </w:r>
    </w:p>
    <w:p w:rsidR="00AA1B6F" w:rsidRPr="00F55783" w:rsidRDefault="00AA1B6F" w:rsidP="00F55783">
      <w:pPr>
        <w:spacing w:after="120" w:line="240" w:lineRule="auto"/>
        <w:rPr>
          <w:sz w:val="24"/>
          <w:szCs w:val="24"/>
        </w:rPr>
      </w:pPr>
      <w:r w:rsidRPr="00F55783">
        <w:rPr>
          <w:sz w:val="24"/>
          <w:szCs w:val="24"/>
        </w:rPr>
        <w:t>9:00 – 10:30</w:t>
      </w:r>
      <w:r w:rsidR="00800082" w:rsidRPr="00F55783">
        <w:rPr>
          <w:sz w:val="24"/>
          <w:szCs w:val="24"/>
        </w:rPr>
        <w:t xml:space="preserve"> (v českém jazyce)</w:t>
      </w:r>
    </w:p>
    <w:p w:rsidR="00AA1B6F" w:rsidRPr="00F55783" w:rsidRDefault="00800082" w:rsidP="00F55783">
      <w:pPr>
        <w:pStyle w:val="Odstavecseseznamem"/>
        <w:numPr>
          <w:ilvl w:val="0"/>
          <w:numId w:val="1"/>
        </w:numPr>
        <w:spacing w:after="120" w:line="240" w:lineRule="auto"/>
        <w:rPr>
          <w:sz w:val="24"/>
          <w:szCs w:val="24"/>
        </w:rPr>
      </w:pPr>
      <w:r w:rsidRPr="00F55783">
        <w:rPr>
          <w:sz w:val="24"/>
          <w:szCs w:val="24"/>
        </w:rPr>
        <w:t>Představení evaluačního projektu - c</w:t>
      </w:r>
      <w:r w:rsidR="00AA1B6F" w:rsidRPr="00F55783">
        <w:rPr>
          <w:sz w:val="24"/>
          <w:szCs w:val="24"/>
        </w:rPr>
        <w:t>íle projektu CIE</w:t>
      </w:r>
      <w:r w:rsidRPr="00F55783">
        <w:rPr>
          <w:sz w:val="24"/>
          <w:szCs w:val="24"/>
        </w:rPr>
        <w:t xml:space="preserve"> (cca. 20 minut)</w:t>
      </w:r>
    </w:p>
    <w:p w:rsidR="00AA1B6F" w:rsidRPr="00F55783" w:rsidRDefault="00AA1B6F" w:rsidP="00F55783">
      <w:pPr>
        <w:pStyle w:val="Odstavecseseznamem"/>
        <w:numPr>
          <w:ilvl w:val="0"/>
          <w:numId w:val="1"/>
        </w:numPr>
        <w:spacing w:after="120" w:line="240" w:lineRule="auto"/>
        <w:rPr>
          <w:sz w:val="24"/>
          <w:szCs w:val="24"/>
        </w:rPr>
      </w:pPr>
      <w:r w:rsidRPr="00F55783">
        <w:rPr>
          <w:sz w:val="24"/>
          <w:szCs w:val="24"/>
        </w:rPr>
        <w:t>Term</w:t>
      </w:r>
      <w:r w:rsidR="00800082" w:rsidRPr="00F55783">
        <w:rPr>
          <w:sz w:val="24"/>
          <w:szCs w:val="24"/>
        </w:rPr>
        <w:t>i</w:t>
      </w:r>
      <w:r w:rsidRPr="00F55783">
        <w:rPr>
          <w:sz w:val="24"/>
          <w:szCs w:val="24"/>
        </w:rPr>
        <w:t>nologie</w:t>
      </w:r>
      <w:r w:rsidR="00800082" w:rsidRPr="00F55783">
        <w:rPr>
          <w:sz w:val="24"/>
          <w:szCs w:val="24"/>
        </w:rPr>
        <w:t xml:space="preserve"> v oblasti CIE (cca. 20 minut)</w:t>
      </w:r>
    </w:p>
    <w:p w:rsidR="00800082" w:rsidRPr="00F55783" w:rsidRDefault="00800082" w:rsidP="00F55783">
      <w:pPr>
        <w:pStyle w:val="Odstavecseseznamem"/>
        <w:numPr>
          <w:ilvl w:val="0"/>
          <w:numId w:val="1"/>
        </w:numPr>
        <w:spacing w:after="120" w:line="240" w:lineRule="auto"/>
        <w:rPr>
          <w:sz w:val="24"/>
          <w:szCs w:val="24"/>
        </w:rPr>
      </w:pPr>
      <w:r w:rsidRPr="00F55783">
        <w:rPr>
          <w:sz w:val="24"/>
          <w:szCs w:val="24"/>
        </w:rPr>
        <w:t>Navržený způsob řešení (cca. 50 minut)</w:t>
      </w:r>
    </w:p>
    <w:p w:rsidR="00AA1B6F" w:rsidRPr="00F55783" w:rsidRDefault="00AA1B6F" w:rsidP="00F55783">
      <w:pPr>
        <w:spacing w:after="120" w:line="240" w:lineRule="auto"/>
        <w:rPr>
          <w:sz w:val="24"/>
          <w:szCs w:val="24"/>
        </w:rPr>
      </w:pPr>
    </w:p>
    <w:p w:rsidR="00AA1B6F" w:rsidRPr="00F55783" w:rsidRDefault="00AA1B6F" w:rsidP="00F55783">
      <w:pPr>
        <w:spacing w:after="120" w:line="240" w:lineRule="auto"/>
        <w:rPr>
          <w:sz w:val="24"/>
          <w:szCs w:val="24"/>
        </w:rPr>
      </w:pPr>
      <w:r w:rsidRPr="00F55783">
        <w:rPr>
          <w:sz w:val="24"/>
          <w:szCs w:val="24"/>
        </w:rPr>
        <w:t>11:00 – 12:15</w:t>
      </w:r>
      <w:r w:rsidR="00800082" w:rsidRPr="00F55783">
        <w:rPr>
          <w:sz w:val="24"/>
          <w:szCs w:val="24"/>
        </w:rPr>
        <w:t xml:space="preserve"> (v anglickém jazyce)</w:t>
      </w:r>
    </w:p>
    <w:p w:rsidR="00AA1B6F" w:rsidRPr="00F55783" w:rsidRDefault="00AA1B6F" w:rsidP="00F55783">
      <w:pPr>
        <w:pStyle w:val="Odstavecseseznamem"/>
        <w:numPr>
          <w:ilvl w:val="0"/>
          <w:numId w:val="2"/>
        </w:numPr>
        <w:spacing w:after="120" w:line="240" w:lineRule="auto"/>
        <w:rPr>
          <w:sz w:val="24"/>
          <w:szCs w:val="24"/>
        </w:rPr>
      </w:pPr>
      <w:r w:rsidRPr="00F55783">
        <w:rPr>
          <w:sz w:val="24"/>
          <w:szCs w:val="24"/>
        </w:rPr>
        <w:t>On-line diskuse s Alberto Martinim ohledně zvolené metodiky řešení CIE v OP LZZ.</w:t>
      </w:r>
    </w:p>
    <w:p w:rsidR="00AA1B6F" w:rsidRPr="003D664F" w:rsidRDefault="00AA1B6F">
      <w:pPr>
        <w:rPr>
          <w:sz w:val="24"/>
          <w:szCs w:val="24"/>
        </w:rPr>
      </w:pPr>
    </w:p>
    <w:p w:rsidR="00800082" w:rsidRPr="003D664F" w:rsidRDefault="00800082">
      <w:pPr>
        <w:rPr>
          <w:sz w:val="24"/>
          <w:szCs w:val="24"/>
        </w:rPr>
      </w:pPr>
    </w:p>
    <w:sectPr w:rsidR="00800082" w:rsidRPr="003D664F" w:rsidSect="00104D52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A26" w:rsidRDefault="00127A26" w:rsidP="00AA1B6F">
      <w:pPr>
        <w:spacing w:after="0" w:line="240" w:lineRule="auto"/>
      </w:pPr>
      <w:r>
        <w:separator/>
      </w:r>
    </w:p>
  </w:endnote>
  <w:endnote w:type="continuationSeparator" w:id="0">
    <w:p w:rsidR="00127A26" w:rsidRDefault="00127A26" w:rsidP="00AA1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8E2" w:rsidRPr="00310B99" w:rsidRDefault="008748E2" w:rsidP="00F11313">
    <w:pPr>
      <w:pStyle w:val="Zpat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A26" w:rsidRDefault="00127A26" w:rsidP="00AA1B6F">
      <w:pPr>
        <w:spacing w:after="0" w:line="240" w:lineRule="auto"/>
      </w:pPr>
      <w:r>
        <w:separator/>
      </w:r>
    </w:p>
  </w:footnote>
  <w:footnote w:type="continuationSeparator" w:id="0">
    <w:p w:rsidR="00127A26" w:rsidRDefault="00127A26" w:rsidP="00AA1B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8E2" w:rsidRDefault="008748E2">
    <w:pPr>
      <w:pStyle w:val="Zhlav"/>
    </w:pPr>
  </w:p>
  <w:p w:rsidR="008748E2" w:rsidRDefault="008748E2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8E2" w:rsidRDefault="008748E2">
    <w:pPr>
      <w:pStyle w:val="Zhlav"/>
    </w:pPr>
    <w:r>
      <w:object w:dxaOrig="8776" w:dyaOrig="12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35pt;height:58.5pt" o:ole="">
          <v:imagedata r:id="rId1" o:title="" croptop="18378f" cropbottom="18863f" cropleft="4712f" cropright="4398f"/>
        </v:shape>
        <o:OLEObject Type="Embed" ProgID="Word.Picture.8" ShapeID="_x0000_i1026" DrawAspect="Content" ObjectID="_1367156165" r:id="rId2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575C2"/>
    <w:multiLevelType w:val="hybridMultilevel"/>
    <w:tmpl w:val="B9E62F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6E603F"/>
    <w:multiLevelType w:val="hybridMultilevel"/>
    <w:tmpl w:val="36F816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AA1B6F"/>
    <w:rsid w:val="000742A7"/>
    <w:rsid w:val="000D6601"/>
    <w:rsid w:val="00104D52"/>
    <w:rsid w:val="00127A26"/>
    <w:rsid w:val="00227366"/>
    <w:rsid w:val="002E4E9D"/>
    <w:rsid w:val="003D664F"/>
    <w:rsid w:val="00800082"/>
    <w:rsid w:val="008748E2"/>
    <w:rsid w:val="00915197"/>
    <w:rsid w:val="00AA1B6F"/>
    <w:rsid w:val="00C175F7"/>
    <w:rsid w:val="00D356F4"/>
    <w:rsid w:val="00D949AA"/>
    <w:rsid w:val="00F55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4D5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A1B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A1B6F"/>
  </w:style>
  <w:style w:type="paragraph" w:styleId="Zpat">
    <w:name w:val="footer"/>
    <w:basedOn w:val="Normln"/>
    <w:link w:val="ZpatChar"/>
    <w:uiPriority w:val="99"/>
    <w:unhideWhenUsed/>
    <w:rsid w:val="00AA1B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A1B6F"/>
  </w:style>
  <w:style w:type="paragraph" w:styleId="Textbubliny">
    <w:name w:val="Balloon Text"/>
    <w:basedOn w:val="Normln"/>
    <w:link w:val="TextbublinyChar"/>
    <w:uiPriority w:val="99"/>
    <w:semiHidden/>
    <w:unhideWhenUsed/>
    <w:rsid w:val="00AA1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1B6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00082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00082"/>
    <w:pPr>
      <w:ind w:left="720"/>
      <w:contextualSpacing/>
    </w:pPr>
  </w:style>
  <w:style w:type="paragraph" w:styleId="Zkladntext">
    <w:name w:val="Body Text"/>
    <w:aliases w:val="Τίτλος Μελέτης,Corpo,del,testo,body text,contents,heading_txt,bodytxy2,Body Text - Level 2,bt,??2,Oracle Response,sp,sbs,block text,1,bt4,body text4,bt5,body text5,bt1,body text1,Resume Text,BODY TEXT,txt1,T1,Title 1,bullet title"/>
    <w:basedOn w:val="Normln"/>
    <w:link w:val="ZkladntextChar"/>
    <w:uiPriority w:val="99"/>
    <w:rsid w:val="003D664F"/>
    <w:pPr>
      <w:spacing w:after="120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customStyle="1" w:styleId="ZkladntextChar">
    <w:name w:val="Základní text Char"/>
    <w:aliases w:val="Τίτλος Μελέτης Char,Corpo Char,del Char,testo Char,body text Char,contents Char,heading_txt Char,bodytxy2 Char,Body Text - Level 2 Char,bt Char,??2 Char,Oracle Response Char,sp Char,sbs Char,block text Char,1 Char,bt4 Char,bt5 Char"/>
    <w:basedOn w:val="Standardnpsmoodstavce"/>
    <w:link w:val="Zkladntext"/>
    <w:uiPriority w:val="99"/>
    <w:rsid w:val="003D664F"/>
    <w:rPr>
      <w:rFonts w:ascii="Arial" w:eastAsia="Times New Roman" w:hAnsi="Arial" w:cs="Times New Roman"/>
      <w:sz w:val="20"/>
      <w:szCs w:val="24"/>
      <w:lang w:eastAsia="cs-CZ"/>
    </w:rPr>
  </w:style>
  <w:style w:type="paragraph" w:styleId="Normlnweb">
    <w:name w:val="Normal (Web)"/>
    <w:basedOn w:val="Normln"/>
    <w:uiPriority w:val="99"/>
    <w:rsid w:val="003D664F"/>
    <w:pPr>
      <w:spacing w:before="100" w:beforeAutospacing="1" w:after="100" w:afterAutospacing="1"/>
      <w:jc w:val="both"/>
    </w:pPr>
    <w:rPr>
      <w:rFonts w:ascii="Calibri" w:eastAsia="Times New Roman" w:hAnsi="Calibri" w:cs="Times New Roman"/>
      <w:szCs w:val="24"/>
    </w:rPr>
  </w:style>
  <w:style w:type="paragraph" w:customStyle="1" w:styleId="ListParagraph1">
    <w:name w:val="List Paragraph1"/>
    <w:basedOn w:val="Normln"/>
    <w:rsid w:val="008748E2"/>
    <w:pPr>
      <w:spacing w:after="120" w:line="240" w:lineRule="auto"/>
      <w:ind w:left="720"/>
      <w:jc w:val="both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F557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F55783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9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yperlink" Target="mailto:loun@ireas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VSE</Company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NOBODY</dc:creator>
  <cp:keywords/>
  <dc:description/>
  <cp:lastModifiedBy>user</cp:lastModifiedBy>
  <cp:revision>2</cp:revision>
  <dcterms:created xsi:type="dcterms:W3CDTF">2011-05-17T14:50:00Z</dcterms:created>
  <dcterms:modified xsi:type="dcterms:W3CDTF">2011-05-17T14:50:00Z</dcterms:modified>
</cp:coreProperties>
</file>